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990"/>
        <w:gridCol w:w="360"/>
        <w:gridCol w:w="6750"/>
        <w:gridCol w:w="11"/>
      </w:tblGrid>
      <w:tr w:rsidR="007402C3" w14:paraId="27797442" w14:textId="77777777" w:rsidTr="00886F3C">
        <w:trPr>
          <w:trHeight w:val="23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0" w14:textId="77777777" w:rsidR="007402C3" w:rsidRDefault="007402C3" w:rsidP="00886F3C">
            <w:pPr>
              <w:spacing w:after="0" w:line="240" w:lineRule="auto"/>
              <w:rPr>
                <w:rFonts w:cs="Times New Roman"/>
                <w:b/>
                <w:noProof/>
                <w:sz w:val="14"/>
                <w:szCs w:val="48"/>
                <w:lang w:eastAsia="en-US"/>
              </w:rPr>
            </w:pPr>
            <w:r>
              <w:rPr>
                <w:b/>
                <w:noProof/>
                <w:sz w:val="16"/>
                <w:szCs w:val="48"/>
                <w:lang w:eastAsia="en-US"/>
              </w:rPr>
              <w:t>Ref #: A014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7441" w14:textId="77777777" w:rsidR="007402C3" w:rsidRDefault="007402C3" w:rsidP="00886F3C">
            <w:pPr>
              <w:spacing w:after="0" w:line="240" w:lineRule="auto"/>
              <w:jc w:val="center"/>
              <w:rPr>
                <w:rFonts w:cs="Times New Roman"/>
                <w:noProof/>
                <w:sz w:val="14"/>
                <w:szCs w:val="48"/>
                <w:lang w:eastAsia="en-US"/>
              </w:rPr>
            </w:pPr>
          </w:p>
        </w:tc>
      </w:tr>
      <w:tr w:rsidR="007402C3" w14:paraId="27797447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3" w14:textId="77777777" w:rsidR="007402C3" w:rsidRDefault="007402C3" w:rsidP="00886F3C">
            <w:pPr>
              <w:spacing w:after="0" w:line="240" w:lineRule="auto"/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2779748F" wp14:editId="27797490">
                  <wp:extent cx="729615" cy="719455"/>
                  <wp:effectExtent l="0" t="0" r="0" b="4445"/>
                  <wp:docPr id="1" name="Picture 1" descr="Description: Description: http://4.bp.blogspot.com/-9id1conkx_k/TlAA2rdsPVI/AAAAAAAAAGM/qYekwzdsBgY/s1600/Coattrinidadtob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escription: http://4.bp.blogspot.com/-9id1conkx_k/TlAA2rdsPVI/AAAAAAAAAGM/qYekwzdsBgY/s1600/Coattrinidadtob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97444" w14:textId="77777777" w:rsidR="007402C3" w:rsidRDefault="007402C3" w:rsidP="00886F3C">
            <w:pPr>
              <w:spacing w:after="0" w:line="240" w:lineRule="auto"/>
              <w:jc w:val="center"/>
              <w:rPr>
                <w:sz w:val="44"/>
                <w:szCs w:val="48"/>
                <w:lang w:eastAsia="en-US"/>
              </w:rPr>
            </w:pPr>
            <w:r>
              <w:rPr>
                <w:sz w:val="44"/>
                <w:szCs w:val="48"/>
                <w:lang w:eastAsia="en-US"/>
              </w:rPr>
              <w:t>Government of Trinidad and Tobago</w:t>
            </w:r>
          </w:p>
          <w:p w14:paraId="27797445" w14:textId="77777777" w:rsidR="007402C3" w:rsidRDefault="007402C3" w:rsidP="00886F3C">
            <w:pPr>
              <w:spacing w:after="0" w:line="240" w:lineRule="auto"/>
              <w:jc w:val="center"/>
              <w:rPr>
                <w:b/>
                <w:sz w:val="28"/>
                <w:szCs w:val="32"/>
                <w:u w:val="single"/>
                <w:lang w:eastAsia="en-US"/>
              </w:rPr>
            </w:pPr>
            <w:r>
              <w:rPr>
                <w:b/>
                <w:sz w:val="28"/>
                <w:szCs w:val="32"/>
                <w:u w:val="single"/>
                <w:lang w:eastAsia="en-US"/>
              </w:rPr>
              <w:t>JOB DESCRIPTION</w:t>
            </w:r>
          </w:p>
          <w:p w14:paraId="61DDFE2B" w14:textId="77777777" w:rsidR="007402C3" w:rsidRDefault="007402C3" w:rsidP="00886F3C">
            <w:pPr>
              <w:spacing w:after="0" w:line="240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>
              <w:rPr>
                <w:b/>
                <w:sz w:val="28"/>
                <w:szCs w:val="32"/>
                <w:lang w:eastAsia="en-US"/>
              </w:rPr>
              <w:t>CONTRACTUAL POSITION</w:t>
            </w:r>
          </w:p>
          <w:p w14:paraId="27797446" w14:textId="77777777" w:rsidR="00886F3C" w:rsidRDefault="00886F3C" w:rsidP="00886F3C">
            <w:pPr>
              <w:spacing w:after="0" w:line="240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7402C3" w14:paraId="27797449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8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JOB TITLE:  SENIOR LEGAL OFFICER</w:t>
            </w:r>
          </w:p>
        </w:tc>
      </w:tr>
      <w:tr w:rsidR="007402C3" w14:paraId="2779744B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A" w14:textId="77777777" w:rsidR="007402C3" w:rsidRDefault="007402C3" w:rsidP="00886F3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JOB SUMMARY: </w:t>
            </w:r>
          </w:p>
        </w:tc>
      </w:tr>
      <w:tr w:rsidR="007402C3" w14:paraId="2779744D" w14:textId="77777777" w:rsidTr="007402C3">
        <w:trPr>
          <w:trHeight w:val="762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C" w14:textId="41C9C7D0" w:rsidR="00886F3C" w:rsidRDefault="007402C3" w:rsidP="00886F3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  <w:t xml:space="preserve">The incumbent is required to supervise junior legal officers performing legal work in the Legal Services Unit/Division of a Ministry/Department. Duties include appearing in court, providing legal advice and opinions and drafting legal documents on the more complex legal matters involving the Ministry/Department. The incumbent also assists in planning, organising and preparing the work programme of the Unit/Division. </w:t>
            </w:r>
            <w:bookmarkStart w:id="0" w:name="_GoBack"/>
            <w:bookmarkEnd w:id="0"/>
          </w:p>
        </w:tc>
      </w:tr>
      <w:tr w:rsidR="007402C3" w14:paraId="27797450" w14:textId="77777777" w:rsidTr="00886F3C">
        <w:trPr>
          <w:gridAfter w:val="1"/>
          <w:wAfter w:w="11" w:type="dxa"/>
          <w:trHeight w:val="258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4E" w14:textId="77777777" w:rsidR="007402C3" w:rsidRDefault="007402C3" w:rsidP="00886F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REPORTS TO: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79744F" w14:textId="77777777" w:rsidR="007402C3" w:rsidRDefault="007402C3" w:rsidP="00886F3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  <w:t>Director, Legal Services or designated officer</w:t>
            </w:r>
          </w:p>
        </w:tc>
      </w:tr>
      <w:tr w:rsidR="007402C3" w14:paraId="27797453" w14:textId="77777777" w:rsidTr="00886F3C">
        <w:trPr>
          <w:trHeight w:val="249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51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SUPERVISION GIVEN TO: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797452" w14:textId="77777777" w:rsidR="007402C3" w:rsidRDefault="007402C3" w:rsidP="00886F3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262626"/>
                <w:sz w:val="20"/>
                <w:szCs w:val="24"/>
                <w:lang w:eastAsia="en-US"/>
              </w:rPr>
              <w:t>Junior  legal officers  and other support staff</w:t>
            </w:r>
          </w:p>
        </w:tc>
      </w:tr>
      <w:tr w:rsidR="007402C3" w14:paraId="27797455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54" w14:textId="77777777" w:rsidR="007402C3" w:rsidRDefault="007402C3" w:rsidP="00886F3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DUTIES AND RESPONSIBILITIES:</w:t>
            </w:r>
          </w:p>
        </w:tc>
      </w:tr>
      <w:tr w:rsidR="007402C3" w14:paraId="27797469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56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Supervises junior legal officers and other staff providing legal support work.</w:t>
            </w:r>
          </w:p>
          <w:p w14:paraId="27797457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Assigns and reviews the work of junior legal officers while providing training, advice, guidance and direction on legal matters.</w:t>
            </w:r>
          </w:p>
          <w:p w14:paraId="27797458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Plans, organises and prepares the work programme of the Legal Services Unit/Division.</w:t>
            </w:r>
          </w:p>
          <w:p w14:paraId="27797459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Represents the Ministry/Department in court and before other tribunals on the more complex legal matters.</w:t>
            </w:r>
          </w:p>
          <w:p w14:paraId="2779745A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Drafts the more complex legal documents including contracts, leases, and agreements.</w:t>
            </w:r>
          </w:p>
          <w:p w14:paraId="2779745B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Reviews systems, policies and procedures and makes appropriate recommendations to improve productivity and quality service. </w:t>
            </w:r>
          </w:p>
          <w:p w14:paraId="2779745C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Confers with relevant official of Ministries/Departments and attends meetings to give professional legal advice.</w:t>
            </w:r>
          </w:p>
          <w:p w14:paraId="2779745D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Prepares and /or reviews legal opinions.</w:t>
            </w:r>
          </w:p>
          <w:p w14:paraId="2779745E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Reviews legal/court documents for completeness and accuracy. </w:t>
            </w:r>
          </w:p>
          <w:p w14:paraId="2779745F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Advises on the more complex legal issues related to the administration, interpretation and enforcement of laws pertaining to the operations of the Ministry/Department.</w:t>
            </w:r>
          </w:p>
          <w:p w14:paraId="27797460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Participates in or supervises the preparation of instructions for submission to state central legal agencies on legal matters involving the state.</w:t>
            </w:r>
          </w:p>
          <w:p w14:paraId="27797461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Participates in or supervises court case preparation work such as interviewing witnesses, taking depositions and preparing pre-trial briefs and preparing draft pleadings for filing.</w:t>
            </w:r>
          </w:p>
          <w:p w14:paraId="27797462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Supervises the conduct of research and analysis on legal matters pertinent to the Ministry’s/Department’s operations.</w:t>
            </w:r>
          </w:p>
          <w:p w14:paraId="27797463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Participates in and/or supervises the review of existing legislation, rules, and regulations pertaining to the Ministry/Department and recommends/formulates appropriate amendments.</w:t>
            </w:r>
          </w:p>
          <w:p w14:paraId="27797464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Reviews systems and procedures and recommends or devises strategies/ mechanisms to improve the effectiveness of legal services delivery.</w:t>
            </w:r>
          </w:p>
          <w:p w14:paraId="27797465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Leads or participates in negotiations/consultations with external/internal parties.</w:t>
            </w:r>
          </w:p>
          <w:p w14:paraId="27797466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Prepares Cabinet/Ministerial Notes, memoranda, letters, and other documents on legal matters.</w:t>
            </w:r>
          </w:p>
          <w:p w14:paraId="27797467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Represents the Ministry/Department on committees and in meetings and other fora.</w:t>
            </w:r>
          </w:p>
          <w:p w14:paraId="27797468" w14:textId="77777777" w:rsidR="007402C3" w:rsidRDefault="007402C3" w:rsidP="00886F3C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lastRenderedPageBreak/>
              <w:t>Performs other related duties as required.</w:t>
            </w:r>
          </w:p>
        </w:tc>
      </w:tr>
      <w:tr w:rsidR="007402C3" w14:paraId="2779746B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6A" w14:textId="55E34001" w:rsidR="007402C3" w:rsidRDefault="00886F3C" w:rsidP="00886F3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KNOWLEDGE, SKILLS AND ABILITIES:</w:t>
            </w:r>
          </w:p>
        </w:tc>
      </w:tr>
      <w:tr w:rsidR="007402C3" w14:paraId="27797473" w14:textId="77777777" w:rsidTr="007402C3"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6C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 xml:space="preserve">KNOWLEDGE: </w:t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6D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Considerable knowledge of the Laws of Trinidad and Tobago.</w:t>
            </w:r>
          </w:p>
          <w:p w14:paraId="2779746E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Considerable knowledge of legal principles and practices.</w:t>
            </w:r>
          </w:p>
          <w:p w14:paraId="2779746F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Considerable knowledge of the laws and regulations pertinent to the operations of the Ministry/Department.</w:t>
            </w:r>
          </w:p>
          <w:p w14:paraId="27797470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Considerable knowledge of legal drafting principles and practices.</w:t>
            </w:r>
          </w:p>
          <w:p w14:paraId="27797471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Considerable knowledge of legal research skills and techniques.</w:t>
            </w:r>
          </w:p>
          <w:p w14:paraId="27797472" w14:textId="77777777" w:rsidR="007402C3" w:rsidRDefault="007402C3" w:rsidP="00886F3C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Considerable knowledge of court procedures and practices and of rules of evidence. </w:t>
            </w:r>
          </w:p>
        </w:tc>
      </w:tr>
      <w:tr w:rsidR="007402C3" w14:paraId="27797486" w14:textId="77777777" w:rsidTr="007402C3">
        <w:trPr>
          <w:trHeight w:val="273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97474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SKILLS AND ABILITIES:</w:t>
            </w:r>
          </w:p>
          <w:p w14:paraId="27797475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  <w:p w14:paraId="27797476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  <w:p w14:paraId="27797477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  <w:p w14:paraId="27797478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  <w:p w14:paraId="27797479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  <w:p w14:paraId="2779747A" w14:textId="77777777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7B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Proficiency in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the use of Microsoft Office Suite.</w:t>
            </w:r>
          </w:p>
          <w:p w14:paraId="2779747C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Skill in the use of personal computers.</w:t>
            </w:r>
          </w:p>
          <w:p w14:paraId="2779747D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Skill in drafting  legal documents/instruments.</w:t>
            </w:r>
          </w:p>
          <w:p w14:paraId="2779747E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Skill in negotiation, mediation and arbitration.</w:t>
            </w:r>
          </w:p>
          <w:p w14:paraId="2779747F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Ability to use e-Government technology platforms.</w:t>
            </w:r>
          </w:p>
          <w:p w14:paraId="27797480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Ability to use the internet for research purposes.</w:t>
            </w:r>
          </w:p>
          <w:p w14:paraId="27797481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Ability to supervise legal officers performing professional legal work.</w:t>
            </w:r>
          </w:p>
          <w:p w14:paraId="27797482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Ability to analyse and interpret laws and regulations.</w:t>
            </w:r>
          </w:p>
          <w:p w14:paraId="27797483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Ability to present and explain statements of facts and the law, and to argue clearly and logically, orally and in writing.</w:t>
            </w:r>
          </w:p>
          <w:p w14:paraId="27797484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Ability to maintain confidentiality.</w:t>
            </w:r>
          </w:p>
          <w:p w14:paraId="27797485" w14:textId="77777777" w:rsidR="007402C3" w:rsidRDefault="007402C3" w:rsidP="00886F3C">
            <w:pPr>
              <w:numPr>
                <w:ilvl w:val="0"/>
                <w:numId w:val="3"/>
              </w:numPr>
              <w:spacing w:after="0" w:line="240" w:lineRule="auto"/>
              <w:ind w:left="425"/>
              <w:contextualSpacing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Ability to establish and maintain effective working relationships with fellow employees and members of the public.</w:t>
            </w:r>
          </w:p>
        </w:tc>
      </w:tr>
      <w:tr w:rsidR="007402C3" w14:paraId="27797488" w14:textId="77777777" w:rsidTr="007402C3"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87" w14:textId="624BBCBC" w:rsidR="007402C3" w:rsidRDefault="007402C3" w:rsidP="00886F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MINIMUM EXPERIENCE AND TRAINING</w:t>
            </w:r>
            <w:r w:rsidR="00886F3C"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:</w:t>
            </w:r>
          </w:p>
        </w:tc>
      </w:tr>
      <w:tr w:rsidR="007402C3" w14:paraId="2779748D" w14:textId="77777777" w:rsidTr="007402C3">
        <w:trPr>
          <w:trHeight w:val="108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7797489" w14:textId="77777777" w:rsidR="007402C3" w:rsidRDefault="007402C3" w:rsidP="00886F3C">
            <w:pPr>
              <w:numPr>
                <w:ilvl w:val="0"/>
                <w:numId w:val="4"/>
              </w:numPr>
              <w:spacing w:after="0" w:line="240" w:lineRule="auto"/>
              <w:ind w:left="540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Minimum of eight (8) years’ experience as a practicing Attorney at law. </w:t>
            </w:r>
          </w:p>
          <w:p w14:paraId="2779748A" w14:textId="77777777" w:rsidR="007402C3" w:rsidRDefault="007402C3" w:rsidP="00886F3C">
            <w:pPr>
              <w:numPr>
                <w:ilvl w:val="0"/>
                <w:numId w:val="4"/>
              </w:numPr>
              <w:spacing w:after="0" w:line="240" w:lineRule="auto"/>
              <w:ind w:left="540"/>
              <w:contextualSpacing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Bachelor of Law Degree from a recognised institution.</w:t>
            </w:r>
          </w:p>
          <w:p w14:paraId="2779748B" w14:textId="77777777" w:rsidR="007402C3" w:rsidRDefault="007402C3" w:rsidP="00886F3C">
            <w:pPr>
              <w:numPr>
                <w:ilvl w:val="0"/>
                <w:numId w:val="4"/>
              </w:numPr>
              <w:spacing w:after="0" w:line="240" w:lineRule="auto"/>
              <w:ind w:left="540"/>
              <w:contextualSpacing/>
              <w:jc w:val="both"/>
              <w:rPr>
                <w:rFonts w:cs="Times New Roman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Legal Education Certificate or equivalent from a recognised institution.</w:t>
            </w:r>
          </w:p>
          <w:p w14:paraId="2779748C" w14:textId="77777777" w:rsidR="007402C3" w:rsidRDefault="007402C3" w:rsidP="00886F3C">
            <w:pPr>
              <w:numPr>
                <w:ilvl w:val="0"/>
                <w:numId w:val="4"/>
              </w:numPr>
              <w:spacing w:after="0" w:line="240" w:lineRule="auto"/>
              <w:ind w:left="540"/>
              <w:contextualSpacing/>
              <w:jc w:val="both"/>
              <w:rPr>
                <w:rFonts w:cs="Times New Roman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Admission to practice law in Trinidad and Tobago.</w:t>
            </w:r>
          </w:p>
        </w:tc>
      </w:tr>
    </w:tbl>
    <w:p w14:paraId="2779748E" w14:textId="77777777" w:rsidR="00E059E4" w:rsidRDefault="00886F3C"/>
    <w:sectPr w:rsidR="00E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E7F"/>
    <w:multiLevelType w:val="hybridMultilevel"/>
    <w:tmpl w:val="2CF4E29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1225B9"/>
    <w:multiLevelType w:val="hybridMultilevel"/>
    <w:tmpl w:val="EBF2688C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94B75E8"/>
    <w:multiLevelType w:val="hybridMultilevel"/>
    <w:tmpl w:val="A59E1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9E78DD"/>
    <w:multiLevelType w:val="hybridMultilevel"/>
    <w:tmpl w:val="EF7CF25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3"/>
    <w:rsid w:val="007402C3"/>
    <w:rsid w:val="00886F3C"/>
    <w:rsid w:val="00A27163"/>
    <w:rsid w:val="00B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C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3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C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3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0x010100D1A3872BBA89AF46A3C4DE2FC66C34B7</ContentTypeId>
    <SPSDescription xmlns="28BA679B-12FC-44D2-A652-FEF96DDC0E0B" xsi:nil="true"/>
    <Subject0 xmlns="28BA679B-12FC-44D2-A652-FEF96DDC0E0B" xsi:nil="true"/>
    <Date_x0020_of_x0020_publication xmlns="28BA679B-12FC-44D2-A652-FEF96DDC0E0B">2013-01-29T19:26:32+00:00</Date_x0020_of_x0020_publication>
    <TemplateUrl xmlns="28BA679B-12FC-44D2-A652-FEF96DDC0E0B" xsi:nil="true"/>
    <Publisher xmlns="28BA679B-12FC-44D2-A652-FEF96DDC0E0B">MPA</Publisher>
    <_SourceUrl xmlns="http://schemas.microsoft.com/sharepoint/v3" xsi:nil="true"/>
    <Owner xmlns="28BA679B-12FC-44D2-A652-FEF96DDC0E0B">PMCD</Owner>
    <Status xmlns="28BA679B-12FC-44D2-A652-FEF96DDC0E0B" xsi:nil="true"/>
    <Keywords0 xmlns="28BA679B-12FC-44D2-A652-FEF96DDC0E0B" xsi:nil="true"/>
    <xd_ProgID xmlns="28BA679B-12FC-44D2-A652-FEF96DDC0E0B" xsi:nil="true"/>
    <Language xmlns="28BA679B-12FC-44D2-A652-FEF96DDC0E0B">English</Language>
    <Registry_x0020_File_x0020_number xmlns="28BA679B-12FC-44D2-A652-FEF96DDC0E0B" xsi:nil="true"/>
    <Document_x0020_Format xmlns="28BA679B-12FC-44D2-A652-FEF96DDC0E0B">Document</Document_x0020_Format>
    <Order xmlns="http://schemas.microsoft.com/sharepoint/v3" xsi:nil="true"/>
    <_SharedFileIndex xmlns="http://schemas.microsoft.com/sharepoint/v3" xsi:nil="true"/>
    <MetaInfo xmlns="http://schemas.microsoft.com/sharepoint/v3" xsi:nil="true"/>
    <_dlc_DocId xmlns="d14df379-9ebd-427e-a46a-b1bde02af687">PMCDIV-1-1243</_dlc_DocId>
    <_dlc_DocIdUrl xmlns="d14df379-9ebd-427e-a46a-b1bde02af687">
      <Url>https://infolounge.mpa.gov.tt/divisions/PMCD/_layouts/DocIdRedir.aspx?ID=PMCDIV-1-1243</Url>
      <Description>PMCDIV-1-1243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872BBA89AF46A3C4DE2FC66C34B7" ma:contentTypeVersion="5" ma:contentTypeDescription="Create a new document." ma:contentTypeScope="" ma:versionID="d87dc0c2564b16739a773ce83e06ccaf">
  <xsd:schema xmlns:xsd="http://www.w3.org/2001/XMLSchema" xmlns:xs="http://www.w3.org/2001/XMLSchema" xmlns:p="http://schemas.microsoft.com/office/2006/metadata/properties" xmlns:ns1="http://schemas.microsoft.com/sharepoint/v3" xmlns:ns2="28BA679B-12FC-44D2-A652-FEF96DDC0E0B" xmlns:ns3="d14df379-9ebd-427e-a46a-b1bde02af687" targetNamespace="http://schemas.microsoft.com/office/2006/metadata/properties" ma:root="true" ma:fieldsID="8c2c9d1bf042d88714ad457651581178" ns1:_="" ns2:_="" ns3:_="">
    <xsd:import namespace="http://schemas.microsoft.com/sharepoint/v3"/>
    <xsd:import namespace="28BA679B-12FC-44D2-A652-FEF96DDC0E0B"/>
    <xsd:import namespace="d14df379-9ebd-427e-a46a-b1bde02af68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ubject0" minOccurs="0"/>
                <xsd:element ref="ns2:Keywords0" minOccurs="0"/>
                <xsd:element ref="ns2:Publisher" minOccurs="0"/>
                <xsd:element ref="ns2:Date_x0020_of_x0020_publication" minOccurs="0"/>
                <xsd:element ref="ns2:Status" minOccurs="0"/>
                <xsd:element ref="ns2:Language" minOccurs="0"/>
                <xsd:element ref="ns2:Registry_x0020_File_x0020_number" minOccurs="0"/>
                <xsd:element ref="ns2:Document_x0020_Format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1" nillable="true" ma:displayName="Source URL" ma:hidden="true" ma:internalName="_SourceUrl">
      <xsd:simpleType>
        <xsd:restriction base="dms:Text"/>
      </xsd:simpleType>
    </xsd:element>
    <xsd:element name="_SharedFileIndex" ma:index="22" nillable="true" ma:displayName="Shared File Index" ma:hidden="true" ma:internalName="_SharedFileIndex">
      <xsd:simpleType>
        <xsd:restriction base="dms:Text"/>
      </xsd:simpleType>
    </xsd:element>
    <xsd:element name="ContentTypeId" ma:index="23" nillable="true" ma:displayName="Content Type ID" ma:hidden="true" ma:internalName="ContentTypeId" ma:readOnly="true">
      <xsd:simpleType>
        <xsd:restriction base="dms:Unknow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679B-12FC-44D2-A652-FEF96DDC0E0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Author" ma:default="PMCD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Abstract" ma:internalName="SPSDescription">
      <xsd:simpleType>
        <xsd:restriction base="dms:Note">
          <xsd:maxLength value="255"/>
        </xsd:restriction>
      </xsd:simpleType>
    </xsd:element>
    <xsd:element name="Subject0" ma:index="10" nillable="true" ma:displayName="Subject" ma:format="Dropdown" ma:internalName="Subject0">
      <xsd:simpleType>
        <xsd:restriction base="dms:Choice">
          <xsd:enumeration value="Administration"/>
          <xsd:enumeration value="Cabinet Documents"/>
          <xsd:enumeration value="Finance and Accounting"/>
          <xsd:enumeration value="Human Resource Management"/>
          <xsd:enumeration value="Ministerial Documents"/>
          <xsd:enumeration value="Reference Library"/>
          <xsd:enumeration value="Services"/>
        </xsd:restriction>
      </xsd:simpleType>
    </xsd:element>
    <xsd:element name="Keywords0" ma:index="11" nillable="true" ma:displayName="Keywords" ma:internalName="Keywords0">
      <xsd:simpleType>
        <xsd:restriction base="dms:Text">
          <xsd:maxLength value="255"/>
        </xsd:restriction>
      </xsd:simpleType>
    </xsd:element>
    <xsd:element name="Publisher" ma:index="12" nillable="true" ma:displayName="Publisher" ma:default="MPA" ma:internalName="Publisher">
      <xsd:simpleType>
        <xsd:restriction base="dms:Text">
          <xsd:maxLength value="255"/>
        </xsd:restriction>
      </xsd:simpleType>
    </xsd:element>
    <xsd:element name="Date_x0020_of_x0020_publication" ma:index="13" nillable="true" ma:displayName="Date of Publication" ma:default="[today]" ma:format="DateOnly" ma:internalName="Date_x0020_of_x0020_publication">
      <xsd:simpleType>
        <xsd:restriction base="dms:DateTime"/>
      </xsd:simpleType>
    </xsd:element>
    <xsd:element name="Status" ma:index="14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Language" ma:index="15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Japanese"/>
        </xsd:restriction>
      </xsd:simpleType>
    </xsd:element>
    <xsd:element name="Registry_x0020_File_x0020_number" ma:index="16" nillable="true" ma:displayName="Registry File No." ma:internalName="Registry_x0020_File_x0020_number">
      <xsd:simpleType>
        <xsd:restriction base="dms:Text">
          <xsd:maxLength value="255"/>
        </xsd:restriction>
      </xsd:simpleType>
    </xsd:element>
    <xsd:element name="Document_x0020_Format" ma:index="17" nillable="true" ma:displayName="Document Format" ma:default="Document" ma:format="Dropdown" ma:internalName="Document_x0020_Format">
      <xsd:simpleType>
        <xsd:restriction base="dms:Choice">
          <xsd:enumeration value="Presentation"/>
          <xsd:enumeration value="Spreadsheet"/>
          <xsd:enumeration value="Form"/>
          <xsd:enumeration value="Template"/>
          <xsd:enumeration value="Document"/>
          <xsd:enumeration value="Diagram"/>
          <xsd:enumeration value="Other"/>
        </xsd:restriction>
      </xsd:simpleType>
    </xsd:element>
    <xsd:element name="TemplateUrl" ma:index="24" nillable="true" ma:displayName="Template Link" ma:hidden="true" ma:internalName="TemplateUrl">
      <xsd:simpleType>
        <xsd:restriction base="dms:Text"/>
      </xsd:simpleType>
    </xsd:element>
    <xsd:element name="xd_ProgID" ma:index="25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f379-9ebd-427e-a46a-b1bde02af687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D6B8C-68A2-4FED-AEB1-654044B364EE}"/>
</file>

<file path=customXml/itemProps2.xml><?xml version="1.0" encoding="utf-8"?>
<ds:datastoreItem xmlns:ds="http://schemas.openxmlformats.org/officeDocument/2006/customXml" ds:itemID="{2FC122E8-B59D-4479-A785-FCDCBE21C70B}"/>
</file>

<file path=customXml/itemProps3.xml><?xml version="1.0" encoding="utf-8"?>
<ds:datastoreItem xmlns:ds="http://schemas.openxmlformats.org/officeDocument/2006/customXml" ds:itemID="{CC0745B6-45EE-4070-B858-4AF4965D226E}"/>
</file>

<file path=customXml/itemProps4.xml><?xml version="1.0" encoding="utf-8"?>
<ds:datastoreItem xmlns:ds="http://schemas.openxmlformats.org/officeDocument/2006/customXml" ds:itemID="{AC6049ED-C343-49EC-8DB7-F455FA89D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Wynold Forde</dc:creator>
  <cp:lastModifiedBy>Marissa Mahabir-Alcala</cp:lastModifiedBy>
  <cp:revision>2</cp:revision>
  <dcterms:created xsi:type="dcterms:W3CDTF">2013-01-29T15:48:00Z</dcterms:created>
  <dcterms:modified xsi:type="dcterms:W3CDTF">2014-11-18T20:42:00Z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4ce03551-2639-4904-920e-62422b7bee0b</vt:lpwstr>
  </property>
</Properties>
</file>